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0943" w14:textId="77777777" w:rsidR="003600EE" w:rsidRDefault="003600EE" w:rsidP="003600EE">
      <w:pPr>
        <w:rPr>
          <w:rFonts w:ascii="Arvo" w:eastAsia="Arvo" w:hAnsi="Arvo" w:cs="Arvo"/>
          <w:b/>
          <w:sz w:val="48"/>
          <w:szCs w:val="48"/>
        </w:rPr>
      </w:pPr>
      <w:r>
        <w:rPr>
          <w:rFonts w:ascii="Arvo" w:eastAsia="Arvo" w:hAnsi="Arvo" w:cs="Arvo"/>
          <w:b/>
          <w:sz w:val="48"/>
          <w:szCs w:val="48"/>
        </w:rPr>
        <w:t xml:space="preserve">Invisible Army </w:t>
      </w:r>
    </w:p>
    <w:p w14:paraId="00000003" w14:textId="55589A25" w:rsidR="00321937" w:rsidRDefault="003600EE">
      <w:pPr>
        <w:rPr>
          <w:rFonts w:ascii="Arvo" w:eastAsia="Arvo" w:hAnsi="Arvo" w:cs="Arvo"/>
          <w:b/>
          <w:sz w:val="48"/>
          <w:szCs w:val="48"/>
        </w:rPr>
      </w:pPr>
      <w:r>
        <w:rPr>
          <w:rFonts w:ascii="Arvo" w:eastAsia="Arvo" w:hAnsi="Arvo" w:cs="Arvo"/>
          <w:b/>
          <w:sz w:val="48"/>
          <w:szCs w:val="48"/>
        </w:rPr>
        <w:t>Compliments and Complaints Policy</w:t>
      </w:r>
    </w:p>
    <w:p w14:paraId="3C775AA1" w14:textId="77777777" w:rsidR="003600EE" w:rsidRDefault="003600EE">
      <w:pPr>
        <w:rPr>
          <w:rFonts w:ascii="Arvo" w:eastAsia="Arvo" w:hAnsi="Arvo" w:cs="Arvo"/>
          <w:b/>
          <w:sz w:val="48"/>
          <w:szCs w:val="48"/>
        </w:rPr>
      </w:pPr>
    </w:p>
    <w:p w14:paraId="00000004" w14:textId="7F716688" w:rsidR="00321937" w:rsidRDefault="00876487">
      <w:pPr>
        <w:rPr>
          <w:rFonts w:ascii="Open Sans" w:eastAsia="Open Sans" w:hAnsi="Open Sans" w:cs="Open Sans"/>
          <w:sz w:val="24"/>
          <w:szCs w:val="24"/>
        </w:rPr>
      </w:pPr>
      <w:r>
        <w:rPr>
          <w:rFonts w:ascii="Open Sans" w:eastAsia="Open Sans" w:hAnsi="Open Sans" w:cs="Open Sans"/>
          <w:sz w:val="24"/>
          <w:szCs w:val="24"/>
        </w:rPr>
        <w:t xml:space="preserve">Invisible Army aims to provide a high-quality, responsive, carer-led project. </w:t>
      </w:r>
      <w:r w:rsidR="00B64749">
        <w:rPr>
          <w:rFonts w:ascii="Open Sans" w:eastAsia="Open Sans" w:hAnsi="Open Sans" w:cs="Open Sans"/>
          <w:sz w:val="24"/>
          <w:szCs w:val="24"/>
        </w:rPr>
        <w:t>To</w:t>
      </w:r>
      <w:r>
        <w:rPr>
          <w:rFonts w:ascii="Open Sans" w:eastAsia="Open Sans" w:hAnsi="Open Sans" w:cs="Open Sans"/>
          <w:sz w:val="24"/>
          <w:szCs w:val="24"/>
        </w:rPr>
        <w:t xml:space="preserve"> ensure this, we need to take account of the views and wishes of those we </w:t>
      </w:r>
      <w:proofErr w:type="gramStart"/>
      <w:r>
        <w:rPr>
          <w:rFonts w:ascii="Open Sans" w:eastAsia="Open Sans" w:hAnsi="Open Sans" w:cs="Open Sans"/>
          <w:sz w:val="24"/>
          <w:szCs w:val="24"/>
        </w:rPr>
        <w:t>come into contact with</w:t>
      </w:r>
      <w:proofErr w:type="gramEnd"/>
      <w:r>
        <w:rPr>
          <w:rFonts w:ascii="Open Sans" w:eastAsia="Open Sans" w:hAnsi="Open Sans" w:cs="Open Sans"/>
          <w:sz w:val="24"/>
          <w:szCs w:val="24"/>
        </w:rPr>
        <w:t xml:space="preserve">. We welcome every opportunity to monitor and improve our project and having a “compliments and </w:t>
      </w:r>
      <w:r w:rsidR="00B64749">
        <w:rPr>
          <w:rFonts w:ascii="Open Sans" w:eastAsia="Open Sans" w:hAnsi="Open Sans" w:cs="Open Sans"/>
          <w:sz w:val="24"/>
          <w:szCs w:val="24"/>
        </w:rPr>
        <w:t>complaints”</w:t>
      </w:r>
      <w:r>
        <w:rPr>
          <w:rFonts w:ascii="Open Sans" w:eastAsia="Open Sans" w:hAnsi="Open Sans" w:cs="Open Sans"/>
          <w:sz w:val="24"/>
          <w:szCs w:val="24"/>
        </w:rPr>
        <w:t xml:space="preserve"> policy and a clear procedure for resolving complaints is one way of doing this.</w:t>
      </w:r>
    </w:p>
    <w:p w14:paraId="00000005" w14:textId="77777777" w:rsidR="00321937" w:rsidRDefault="00321937"/>
    <w:p w14:paraId="00000006" w14:textId="77777777" w:rsidR="00321937" w:rsidRDefault="00876487">
      <w:pPr>
        <w:rPr>
          <w:rFonts w:ascii="Arvo" w:eastAsia="Arvo" w:hAnsi="Arvo" w:cs="Arvo"/>
          <w:b/>
          <w:sz w:val="28"/>
          <w:szCs w:val="28"/>
        </w:rPr>
      </w:pPr>
      <w:r>
        <w:rPr>
          <w:rFonts w:ascii="Arvo" w:eastAsia="Arvo" w:hAnsi="Arvo" w:cs="Arvo"/>
          <w:b/>
          <w:sz w:val="28"/>
          <w:szCs w:val="28"/>
        </w:rPr>
        <w:t>Complementing our project</w:t>
      </w:r>
    </w:p>
    <w:p w14:paraId="00000007" w14:textId="77777777" w:rsidR="00321937" w:rsidRDefault="00876487">
      <w:pPr>
        <w:rPr>
          <w:rFonts w:ascii="Open Sans" w:eastAsia="Open Sans" w:hAnsi="Open Sans" w:cs="Open Sans"/>
          <w:sz w:val="24"/>
          <w:szCs w:val="24"/>
        </w:rPr>
      </w:pPr>
      <w:r>
        <w:rPr>
          <w:rFonts w:ascii="Open Sans" w:eastAsia="Open Sans" w:hAnsi="Open Sans" w:cs="Open Sans"/>
          <w:sz w:val="24"/>
          <w:szCs w:val="24"/>
        </w:rPr>
        <w:t>Compliments are valuable, welcome, and important and when they are received, either verbally or in writing, they will be recorded. Compliments enable Invisible Army to: -</w:t>
      </w:r>
    </w:p>
    <w:p w14:paraId="00000008" w14:textId="77777777" w:rsidR="00321937" w:rsidRDefault="00876487">
      <w:pPr>
        <w:numPr>
          <w:ilvl w:val="0"/>
          <w:numId w:val="1"/>
        </w:numPr>
        <w:pBdr>
          <w:top w:val="nil"/>
          <w:left w:val="nil"/>
          <w:bottom w:val="nil"/>
          <w:right w:val="nil"/>
          <w:between w:val="nil"/>
        </w:pBdr>
        <w:spacing w:after="0"/>
        <w:rPr>
          <w:rFonts w:ascii="Open Sans" w:eastAsia="Open Sans" w:hAnsi="Open Sans" w:cs="Open Sans"/>
          <w:color w:val="000000"/>
          <w:sz w:val="24"/>
          <w:szCs w:val="24"/>
        </w:rPr>
      </w:pPr>
      <w:r>
        <w:rPr>
          <w:rFonts w:ascii="Open Sans" w:eastAsia="Open Sans" w:hAnsi="Open Sans" w:cs="Open Sans"/>
          <w:color w:val="000000"/>
          <w:sz w:val="24"/>
          <w:szCs w:val="24"/>
        </w:rPr>
        <w:t>understand that our project is being provided to the carers and others</w:t>
      </w:r>
      <w:r>
        <w:rPr>
          <w:rFonts w:ascii="Open Sans" w:eastAsia="Open Sans" w:hAnsi="Open Sans" w:cs="Open Sans"/>
          <w:sz w:val="24"/>
          <w:szCs w:val="24"/>
        </w:rPr>
        <w:t>’</w:t>
      </w:r>
      <w:r>
        <w:rPr>
          <w:rFonts w:ascii="Open Sans" w:eastAsia="Open Sans" w:hAnsi="Open Sans" w:cs="Open Sans"/>
          <w:color w:val="000000"/>
          <w:sz w:val="24"/>
          <w:szCs w:val="24"/>
        </w:rPr>
        <w:t xml:space="preserve"> satisfaction.</w:t>
      </w:r>
    </w:p>
    <w:p w14:paraId="00000009" w14:textId="77777777" w:rsidR="00321937" w:rsidRDefault="00876487">
      <w:pPr>
        <w:numPr>
          <w:ilvl w:val="0"/>
          <w:numId w:val="1"/>
        </w:numPr>
        <w:pBdr>
          <w:top w:val="nil"/>
          <w:left w:val="nil"/>
          <w:bottom w:val="nil"/>
          <w:right w:val="nil"/>
          <w:between w:val="nil"/>
        </w:pBdr>
        <w:spacing w:after="0"/>
        <w:rPr>
          <w:rFonts w:ascii="Open Sans" w:eastAsia="Open Sans" w:hAnsi="Open Sans" w:cs="Open Sans"/>
          <w:color w:val="000000"/>
          <w:sz w:val="24"/>
          <w:szCs w:val="24"/>
        </w:rPr>
      </w:pPr>
      <w:r>
        <w:rPr>
          <w:rFonts w:ascii="Open Sans" w:eastAsia="Open Sans" w:hAnsi="Open Sans" w:cs="Open Sans"/>
          <w:color w:val="000000"/>
          <w:sz w:val="24"/>
          <w:szCs w:val="24"/>
        </w:rPr>
        <w:t>provide positive feedback to our staff and volunteers.</w:t>
      </w:r>
    </w:p>
    <w:p w14:paraId="0000000A" w14:textId="77777777" w:rsidR="00321937" w:rsidRDefault="00876487">
      <w:pPr>
        <w:numPr>
          <w:ilvl w:val="0"/>
          <w:numId w:val="1"/>
        </w:numPr>
        <w:pBdr>
          <w:top w:val="nil"/>
          <w:left w:val="nil"/>
          <w:bottom w:val="nil"/>
          <w:right w:val="nil"/>
          <w:between w:val="nil"/>
        </w:pBdr>
        <w:rPr>
          <w:rFonts w:ascii="Open Sans" w:eastAsia="Open Sans" w:hAnsi="Open Sans" w:cs="Open Sans"/>
          <w:color w:val="000000"/>
          <w:sz w:val="24"/>
          <w:szCs w:val="24"/>
        </w:rPr>
      </w:pPr>
      <w:r>
        <w:rPr>
          <w:rFonts w:ascii="Open Sans" w:eastAsia="Open Sans" w:hAnsi="Open Sans" w:cs="Open Sans"/>
          <w:color w:val="000000"/>
          <w:sz w:val="24"/>
          <w:szCs w:val="24"/>
        </w:rPr>
        <w:t>influence the project and project development.</w:t>
      </w:r>
    </w:p>
    <w:p w14:paraId="0000000B" w14:textId="77777777" w:rsidR="00321937" w:rsidRDefault="00321937"/>
    <w:p w14:paraId="0000000C" w14:textId="77777777" w:rsidR="00321937" w:rsidRDefault="00876487">
      <w:pPr>
        <w:rPr>
          <w:rFonts w:ascii="Arvo" w:eastAsia="Arvo" w:hAnsi="Arvo" w:cs="Arvo"/>
          <w:b/>
          <w:sz w:val="28"/>
          <w:szCs w:val="28"/>
        </w:rPr>
      </w:pPr>
      <w:r>
        <w:rPr>
          <w:rFonts w:ascii="Arvo" w:eastAsia="Arvo" w:hAnsi="Arvo" w:cs="Arvo"/>
          <w:b/>
          <w:sz w:val="28"/>
          <w:szCs w:val="28"/>
        </w:rPr>
        <w:t>Complaints about our project</w:t>
      </w:r>
    </w:p>
    <w:p w14:paraId="0000000D" w14:textId="77777777" w:rsidR="00321937" w:rsidRDefault="00876487">
      <w:pPr>
        <w:rPr>
          <w:rFonts w:ascii="Open Sans" w:eastAsia="Open Sans" w:hAnsi="Open Sans" w:cs="Open Sans"/>
          <w:sz w:val="24"/>
          <w:szCs w:val="24"/>
        </w:rPr>
      </w:pPr>
      <w:r>
        <w:rPr>
          <w:rFonts w:ascii="Open Sans" w:eastAsia="Open Sans" w:hAnsi="Open Sans" w:cs="Open Sans"/>
          <w:sz w:val="24"/>
          <w:szCs w:val="24"/>
        </w:rPr>
        <w:t xml:space="preserve">Invisible Army recognises that there will be times when we and volunteers make mistakes or get things wrong. </w:t>
      </w:r>
      <w:proofErr w:type="gramStart"/>
      <w:r>
        <w:rPr>
          <w:rFonts w:ascii="Open Sans" w:eastAsia="Open Sans" w:hAnsi="Open Sans" w:cs="Open Sans"/>
          <w:sz w:val="24"/>
          <w:szCs w:val="24"/>
        </w:rPr>
        <w:t>In order to</w:t>
      </w:r>
      <w:proofErr w:type="gramEnd"/>
      <w:r>
        <w:rPr>
          <w:rFonts w:ascii="Open Sans" w:eastAsia="Open Sans" w:hAnsi="Open Sans" w:cs="Open Sans"/>
          <w:sz w:val="24"/>
          <w:szCs w:val="24"/>
        </w:rPr>
        <w:t xml:space="preserve"> learn from such mistakes, we need to know about them and encourage people to comment or complain. Such comments or complaints will always be taken seriously, recorded, and responded to as detailed in the procedure for resolving complaints which is seen below.</w:t>
      </w:r>
    </w:p>
    <w:p w14:paraId="0000000E" w14:textId="77777777" w:rsidR="00321937" w:rsidRDefault="00321937">
      <w:pPr>
        <w:rPr>
          <w:rFonts w:ascii="Open Sans" w:eastAsia="Open Sans" w:hAnsi="Open Sans" w:cs="Open Sans"/>
          <w:sz w:val="24"/>
          <w:szCs w:val="24"/>
        </w:rPr>
      </w:pPr>
    </w:p>
    <w:p w14:paraId="0000000F" w14:textId="77777777" w:rsidR="00321937" w:rsidRDefault="00876487">
      <w:pPr>
        <w:rPr>
          <w:rFonts w:ascii="Open Sans" w:eastAsia="Open Sans" w:hAnsi="Open Sans" w:cs="Open Sans"/>
          <w:sz w:val="24"/>
          <w:szCs w:val="24"/>
        </w:rPr>
      </w:pPr>
      <w:r>
        <w:rPr>
          <w:rFonts w:ascii="Arvo" w:eastAsia="Arvo" w:hAnsi="Arvo" w:cs="Arvo"/>
          <w:b/>
          <w:sz w:val="28"/>
          <w:szCs w:val="28"/>
        </w:rPr>
        <w:t>Procedure for resolving Complaints.</w:t>
      </w:r>
    </w:p>
    <w:p w14:paraId="00000010" w14:textId="77777777" w:rsidR="00321937" w:rsidRDefault="00876487">
      <w:pPr>
        <w:rPr>
          <w:rFonts w:ascii="Open Sans" w:eastAsia="Open Sans" w:hAnsi="Open Sans" w:cs="Open Sans"/>
          <w:sz w:val="24"/>
          <w:szCs w:val="24"/>
        </w:rPr>
      </w:pPr>
      <w:r>
        <w:rPr>
          <w:rFonts w:ascii="Open Sans" w:eastAsia="Open Sans" w:hAnsi="Open Sans" w:cs="Open Sans"/>
          <w:sz w:val="24"/>
          <w:szCs w:val="24"/>
        </w:rPr>
        <w:t>Who Can Use This Procedure?</w:t>
      </w:r>
    </w:p>
    <w:p w14:paraId="00000011" w14:textId="06CEC878" w:rsidR="00321937" w:rsidRDefault="00876487">
      <w:pPr>
        <w:rPr>
          <w:rFonts w:ascii="Open Sans" w:eastAsia="Open Sans" w:hAnsi="Open Sans" w:cs="Open Sans"/>
          <w:sz w:val="24"/>
          <w:szCs w:val="24"/>
        </w:rPr>
      </w:pPr>
      <w:r>
        <w:rPr>
          <w:rFonts w:ascii="Open Sans" w:eastAsia="Open Sans" w:hAnsi="Open Sans" w:cs="Open Sans"/>
          <w:sz w:val="24"/>
          <w:szCs w:val="24"/>
        </w:rPr>
        <w:t xml:space="preserve">This procedure is for anyone who </w:t>
      </w:r>
      <w:proofErr w:type="gramStart"/>
      <w:r>
        <w:rPr>
          <w:rFonts w:ascii="Open Sans" w:eastAsia="Open Sans" w:hAnsi="Open Sans" w:cs="Open Sans"/>
          <w:sz w:val="24"/>
          <w:szCs w:val="24"/>
        </w:rPr>
        <w:t>comes into contact with</w:t>
      </w:r>
      <w:proofErr w:type="gramEnd"/>
      <w:r>
        <w:rPr>
          <w:rFonts w:ascii="Open Sans" w:eastAsia="Open Sans" w:hAnsi="Open Sans" w:cs="Open Sans"/>
          <w:sz w:val="24"/>
          <w:szCs w:val="24"/>
        </w:rPr>
        <w:t xml:space="preserve"> us and volunteers from Invisible Army. By anyone we mean participants – carers, practitioners, </w:t>
      </w:r>
      <w:r>
        <w:rPr>
          <w:rFonts w:ascii="Open Sans" w:eastAsia="Open Sans" w:hAnsi="Open Sans" w:cs="Open Sans"/>
          <w:sz w:val="24"/>
          <w:szCs w:val="24"/>
        </w:rPr>
        <w:lastRenderedPageBreak/>
        <w:t xml:space="preserve">people with care needs, other voluntary groups, statutory </w:t>
      </w:r>
      <w:proofErr w:type="gramStart"/>
      <w:r>
        <w:rPr>
          <w:rFonts w:ascii="Open Sans" w:eastAsia="Open Sans" w:hAnsi="Open Sans" w:cs="Open Sans"/>
          <w:sz w:val="24"/>
          <w:szCs w:val="24"/>
        </w:rPr>
        <w:t>agencies</w:t>
      </w:r>
      <w:proofErr w:type="gramEnd"/>
      <w:r>
        <w:rPr>
          <w:rFonts w:ascii="Open Sans" w:eastAsia="Open Sans" w:hAnsi="Open Sans" w:cs="Open Sans"/>
          <w:sz w:val="24"/>
          <w:szCs w:val="24"/>
        </w:rPr>
        <w:t xml:space="preserve"> and any other member of the public. You may have the assistance of a friend or someone else to help you with any or </w:t>
      </w:r>
      <w:proofErr w:type="gramStart"/>
      <w:r>
        <w:rPr>
          <w:rFonts w:ascii="Open Sans" w:eastAsia="Open Sans" w:hAnsi="Open Sans" w:cs="Open Sans"/>
          <w:sz w:val="24"/>
          <w:szCs w:val="24"/>
        </w:rPr>
        <w:t>all of</w:t>
      </w:r>
      <w:proofErr w:type="gramEnd"/>
      <w:r>
        <w:rPr>
          <w:rFonts w:ascii="Open Sans" w:eastAsia="Open Sans" w:hAnsi="Open Sans" w:cs="Open Sans"/>
          <w:sz w:val="24"/>
          <w:szCs w:val="24"/>
        </w:rPr>
        <w:t xml:space="preserve"> the stages of this </w:t>
      </w:r>
      <w:r w:rsidR="00B64749">
        <w:rPr>
          <w:rFonts w:ascii="Open Sans" w:eastAsia="Open Sans" w:hAnsi="Open Sans" w:cs="Open Sans"/>
          <w:sz w:val="24"/>
          <w:szCs w:val="24"/>
        </w:rPr>
        <w:t>complaint’s</w:t>
      </w:r>
      <w:r>
        <w:rPr>
          <w:rFonts w:ascii="Open Sans" w:eastAsia="Open Sans" w:hAnsi="Open Sans" w:cs="Open Sans"/>
          <w:sz w:val="24"/>
          <w:szCs w:val="24"/>
        </w:rPr>
        <w:t xml:space="preserve"> procedure. If you wish to follow this procedure and complain about an aspect of our project, this will NOT affect any access to Invisible Army.</w:t>
      </w:r>
    </w:p>
    <w:p w14:paraId="00000012" w14:textId="77777777" w:rsidR="00321937" w:rsidRDefault="00321937">
      <w:pPr>
        <w:rPr>
          <w:rFonts w:ascii="Open Sans" w:eastAsia="Open Sans" w:hAnsi="Open Sans" w:cs="Open Sans"/>
          <w:sz w:val="24"/>
          <w:szCs w:val="24"/>
        </w:rPr>
      </w:pPr>
    </w:p>
    <w:p w14:paraId="00000013" w14:textId="77777777" w:rsidR="00321937" w:rsidRDefault="00876487">
      <w:pPr>
        <w:rPr>
          <w:rFonts w:ascii="Open Sans" w:eastAsia="Open Sans" w:hAnsi="Open Sans" w:cs="Open Sans"/>
          <w:sz w:val="24"/>
          <w:szCs w:val="24"/>
        </w:rPr>
      </w:pPr>
      <w:r>
        <w:rPr>
          <w:rFonts w:ascii="Arvo" w:eastAsia="Arvo" w:hAnsi="Arvo" w:cs="Arvo"/>
          <w:b/>
          <w:sz w:val="28"/>
          <w:szCs w:val="28"/>
        </w:rPr>
        <w:t>The Procedure</w:t>
      </w:r>
    </w:p>
    <w:p w14:paraId="00000014" w14:textId="77777777" w:rsidR="00321937" w:rsidRDefault="00876487">
      <w:pPr>
        <w:rPr>
          <w:rFonts w:ascii="Open Sans" w:eastAsia="Open Sans" w:hAnsi="Open Sans" w:cs="Open Sans"/>
          <w:b/>
          <w:sz w:val="24"/>
          <w:szCs w:val="24"/>
        </w:rPr>
      </w:pPr>
      <w:r>
        <w:rPr>
          <w:rFonts w:ascii="Open Sans" w:eastAsia="Open Sans" w:hAnsi="Open Sans" w:cs="Open Sans"/>
          <w:b/>
          <w:sz w:val="24"/>
          <w:szCs w:val="24"/>
        </w:rPr>
        <w:t>Stage 1</w:t>
      </w:r>
    </w:p>
    <w:p w14:paraId="00000015" w14:textId="77777777" w:rsidR="00321937" w:rsidRDefault="00876487">
      <w:pPr>
        <w:rPr>
          <w:rFonts w:ascii="Open Sans" w:eastAsia="Open Sans" w:hAnsi="Open Sans" w:cs="Open Sans"/>
          <w:sz w:val="24"/>
          <w:szCs w:val="24"/>
        </w:rPr>
      </w:pPr>
      <w:r>
        <w:rPr>
          <w:rFonts w:ascii="Open Sans" w:eastAsia="Open Sans" w:hAnsi="Open Sans" w:cs="Open Sans"/>
          <w:sz w:val="24"/>
          <w:szCs w:val="24"/>
        </w:rPr>
        <w:t xml:space="preserve">We hope that </w:t>
      </w:r>
      <w:proofErr w:type="gramStart"/>
      <w:r>
        <w:rPr>
          <w:rFonts w:ascii="Open Sans" w:eastAsia="Open Sans" w:hAnsi="Open Sans" w:cs="Open Sans"/>
          <w:sz w:val="24"/>
          <w:szCs w:val="24"/>
        </w:rPr>
        <w:t>the majority of</w:t>
      </w:r>
      <w:proofErr w:type="gramEnd"/>
      <w:r>
        <w:rPr>
          <w:rFonts w:ascii="Open Sans" w:eastAsia="Open Sans" w:hAnsi="Open Sans" w:cs="Open Sans"/>
          <w:sz w:val="24"/>
          <w:szCs w:val="24"/>
        </w:rPr>
        <w:t xml:space="preserve"> complaints can be resolved informally by speaking directly to the person or persons involved. This can be done either by telephone or in a face-to-face meeting. All complaints will be recorded at this stage on our feedback form. If the complaint is resolved at this stage, you will receive a letter outlining the issue and the decisions reached and agreed. If, however, informal resolution is not possible Stage 2 and 3 are available to support complainants.</w:t>
      </w:r>
    </w:p>
    <w:p w14:paraId="00000016" w14:textId="77777777" w:rsidR="00321937" w:rsidRDefault="00876487">
      <w:pPr>
        <w:rPr>
          <w:rFonts w:ascii="Open Sans" w:eastAsia="Open Sans" w:hAnsi="Open Sans" w:cs="Open Sans"/>
          <w:sz w:val="24"/>
          <w:szCs w:val="24"/>
        </w:rPr>
      </w:pPr>
      <w:r>
        <w:rPr>
          <w:rFonts w:ascii="Open Sans" w:eastAsia="Open Sans" w:hAnsi="Open Sans" w:cs="Open Sans"/>
          <w:sz w:val="24"/>
          <w:szCs w:val="24"/>
        </w:rPr>
        <w:t>If it has not been possible to resolve your complaint at Stage 1 you should move to Stage 2.</w:t>
      </w:r>
    </w:p>
    <w:p w14:paraId="00000017" w14:textId="77777777" w:rsidR="00321937" w:rsidRDefault="00321937">
      <w:pPr>
        <w:rPr>
          <w:rFonts w:ascii="Open Sans" w:eastAsia="Open Sans" w:hAnsi="Open Sans" w:cs="Open Sans"/>
          <w:b/>
          <w:sz w:val="24"/>
          <w:szCs w:val="24"/>
        </w:rPr>
      </w:pPr>
    </w:p>
    <w:p w14:paraId="00000018" w14:textId="77777777" w:rsidR="00321937" w:rsidRDefault="00876487">
      <w:pPr>
        <w:rPr>
          <w:rFonts w:ascii="Open Sans" w:eastAsia="Open Sans" w:hAnsi="Open Sans" w:cs="Open Sans"/>
          <w:b/>
          <w:sz w:val="24"/>
          <w:szCs w:val="24"/>
        </w:rPr>
      </w:pPr>
      <w:r>
        <w:rPr>
          <w:rFonts w:ascii="Open Sans" w:eastAsia="Open Sans" w:hAnsi="Open Sans" w:cs="Open Sans"/>
          <w:b/>
          <w:sz w:val="24"/>
          <w:szCs w:val="24"/>
        </w:rPr>
        <w:t>Stage 2</w:t>
      </w:r>
    </w:p>
    <w:p w14:paraId="00000019" w14:textId="77777777" w:rsidR="00321937" w:rsidRDefault="00876487">
      <w:pPr>
        <w:rPr>
          <w:rFonts w:ascii="Open Sans" w:eastAsia="Open Sans" w:hAnsi="Open Sans" w:cs="Open Sans"/>
          <w:sz w:val="24"/>
          <w:szCs w:val="24"/>
        </w:rPr>
      </w:pPr>
      <w:r>
        <w:rPr>
          <w:rFonts w:ascii="Open Sans" w:eastAsia="Open Sans" w:hAnsi="Open Sans" w:cs="Open Sans"/>
          <w:sz w:val="24"/>
          <w:szCs w:val="24"/>
        </w:rPr>
        <w:t>Collect your complaint into a written format and send to:</w:t>
      </w:r>
    </w:p>
    <w:p w14:paraId="0000001A" w14:textId="77777777" w:rsidR="00321937" w:rsidRDefault="003600EE">
      <w:pPr>
        <w:rPr>
          <w:rFonts w:ascii="Open Sans" w:eastAsia="Open Sans" w:hAnsi="Open Sans" w:cs="Open Sans"/>
          <w:sz w:val="24"/>
          <w:szCs w:val="24"/>
        </w:rPr>
      </w:pPr>
      <w:hyperlink r:id="rId8">
        <w:r w:rsidR="00876487">
          <w:rPr>
            <w:rFonts w:ascii="Open Sans" w:eastAsia="Open Sans" w:hAnsi="Open Sans" w:cs="Open Sans"/>
            <w:color w:val="0563C1"/>
            <w:sz w:val="24"/>
            <w:szCs w:val="24"/>
            <w:u w:val="single"/>
          </w:rPr>
          <w:t>invisiblearmy2020@gmail.com</w:t>
        </w:r>
      </w:hyperlink>
      <w:r w:rsidR="00876487">
        <w:rPr>
          <w:rFonts w:ascii="Open Sans" w:eastAsia="Open Sans" w:hAnsi="Open Sans" w:cs="Open Sans"/>
          <w:sz w:val="24"/>
          <w:szCs w:val="24"/>
        </w:rPr>
        <w:t xml:space="preserve"> (with the subject “Complaint”)</w:t>
      </w:r>
    </w:p>
    <w:p w14:paraId="0000001B" w14:textId="77777777" w:rsidR="00321937" w:rsidRDefault="00876487">
      <w:pPr>
        <w:rPr>
          <w:rFonts w:ascii="Open Sans" w:eastAsia="Open Sans" w:hAnsi="Open Sans" w:cs="Open Sans"/>
          <w:sz w:val="24"/>
          <w:szCs w:val="24"/>
        </w:rPr>
      </w:pPr>
      <w:r>
        <w:rPr>
          <w:rFonts w:ascii="Open Sans" w:eastAsia="Open Sans" w:hAnsi="Open Sans" w:cs="Open Sans"/>
          <w:sz w:val="24"/>
          <w:szCs w:val="24"/>
        </w:rPr>
        <w:t>Your written complaint will be acknowledged as soon as possible.</w:t>
      </w:r>
    </w:p>
    <w:p w14:paraId="0000001C" w14:textId="77777777" w:rsidR="00321937" w:rsidRDefault="00876487">
      <w:pPr>
        <w:rPr>
          <w:rFonts w:ascii="Open Sans" w:eastAsia="Open Sans" w:hAnsi="Open Sans" w:cs="Open Sans"/>
          <w:sz w:val="24"/>
          <w:szCs w:val="24"/>
        </w:rPr>
      </w:pPr>
      <w:r>
        <w:rPr>
          <w:rFonts w:ascii="Open Sans" w:eastAsia="Open Sans" w:hAnsi="Open Sans" w:cs="Open Sans"/>
          <w:sz w:val="24"/>
          <w:szCs w:val="24"/>
        </w:rPr>
        <w:t>The Complaint will be saved.</w:t>
      </w:r>
    </w:p>
    <w:p w14:paraId="0000001D" w14:textId="77777777" w:rsidR="00321937" w:rsidRDefault="00876487">
      <w:pPr>
        <w:rPr>
          <w:rFonts w:ascii="Open Sans" w:eastAsia="Open Sans" w:hAnsi="Open Sans" w:cs="Open Sans"/>
          <w:sz w:val="24"/>
          <w:szCs w:val="24"/>
        </w:rPr>
      </w:pPr>
      <w:r>
        <w:rPr>
          <w:rFonts w:ascii="Open Sans" w:eastAsia="Open Sans" w:hAnsi="Open Sans" w:cs="Open Sans"/>
          <w:sz w:val="24"/>
          <w:szCs w:val="24"/>
        </w:rPr>
        <w:t xml:space="preserve">Once the complaint has been acknowledged it will be fully investigated, by discussion with all individuals involved and a written response provided to you. </w:t>
      </w:r>
    </w:p>
    <w:p w14:paraId="0000001E" w14:textId="77777777" w:rsidR="00321937" w:rsidRDefault="00876487">
      <w:pPr>
        <w:rPr>
          <w:rFonts w:ascii="Open Sans" w:eastAsia="Open Sans" w:hAnsi="Open Sans" w:cs="Open Sans"/>
          <w:sz w:val="24"/>
          <w:szCs w:val="24"/>
        </w:rPr>
      </w:pPr>
      <w:r>
        <w:rPr>
          <w:rFonts w:ascii="Open Sans" w:eastAsia="Open Sans" w:hAnsi="Open Sans" w:cs="Open Sans"/>
          <w:sz w:val="24"/>
          <w:szCs w:val="24"/>
        </w:rPr>
        <w:t>If you are not satisfied by the response at Stage 2 move onto stage 3</w:t>
      </w:r>
    </w:p>
    <w:p w14:paraId="0000001F" w14:textId="77777777" w:rsidR="00321937" w:rsidRDefault="00321937">
      <w:pPr>
        <w:rPr>
          <w:rFonts w:ascii="Open Sans" w:eastAsia="Open Sans" w:hAnsi="Open Sans" w:cs="Open Sans"/>
          <w:sz w:val="24"/>
          <w:szCs w:val="24"/>
        </w:rPr>
      </w:pPr>
    </w:p>
    <w:p w14:paraId="00000020" w14:textId="77777777" w:rsidR="00321937" w:rsidRDefault="00876487">
      <w:pPr>
        <w:rPr>
          <w:rFonts w:ascii="Open Sans" w:eastAsia="Open Sans" w:hAnsi="Open Sans" w:cs="Open Sans"/>
          <w:b/>
          <w:sz w:val="24"/>
          <w:szCs w:val="24"/>
        </w:rPr>
      </w:pPr>
      <w:r>
        <w:rPr>
          <w:rFonts w:ascii="Open Sans" w:eastAsia="Open Sans" w:hAnsi="Open Sans" w:cs="Open Sans"/>
          <w:b/>
          <w:sz w:val="24"/>
          <w:szCs w:val="24"/>
        </w:rPr>
        <w:t>Stage 3</w:t>
      </w:r>
    </w:p>
    <w:p w14:paraId="00000021" w14:textId="77777777" w:rsidR="00321937" w:rsidRDefault="00876487">
      <w:pPr>
        <w:rPr>
          <w:rFonts w:ascii="Open Sans" w:eastAsia="Open Sans" w:hAnsi="Open Sans" w:cs="Open Sans"/>
          <w:sz w:val="24"/>
          <w:szCs w:val="24"/>
        </w:rPr>
      </w:pPr>
      <w:r>
        <w:rPr>
          <w:rFonts w:ascii="Open Sans" w:eastAsia="Open Sans" w:hAnsi="Open Sans" w:cs="Open Sans"/>
          <w:sz w:val="24"/>
          <w:szCs w:val="24"/>
        </w:rPr>
        <w:t xml:space="preserve">At this stage a formal meeting is arranged with all the members concerned. Here we will discuss the complaint in detail and together try to come to a resolution that all are satisfied with. </w:t>
      </w:r>
    </w:p>
    <w:p w14:paraId="00000022" w14:textId="77777777" w:rsidR="00321937" w:rsidRDefault="00876487">
      <w:pPr>
        <w:rPr>
          <w:rFonts w:ascii="Open Sans" w:eastAsia="Open Sans" w:hAnsi="Open Sans" w:cs="Open Sans"/>
          <w:sz w:val="24"/>
          <w:szCs w:val="24"/>
        </w:rPr>
      </w:pPr>
      <w:r>
        <w:rPr>
          <w:rFonts w:ascii="Open Sans" w:eastAsia="Open Sans" w:hAnsi="Open Sans" w:cs="Open Sans"/>
          <w:sz w:val="24"/>
          <w:szCs w:val="24"/>
        </w:rPr>
        <w:t xml:space="preserve">This is all we can provide as a small project. </w:t>
      </w:r>
    </w:p>
    <w:p w14:paraId="00000023" w14:textId="77777777" w:rsidR="00321937" w:rsidRDefault="00876487">
      <w:pPr>
        <w:rPr>
          <w:rFonts w:ascii="Open Sans" w:eastAsia="Open Sans" w:hAnsi="Open Sans" w:cs="Open Sans"/>
          <w:sz w:val="24"/>
          <w:szCs w:val="24"/>
        </w:rPr>
      </w:pPr>
      <w:r>
        <w:rPr>
          <w:rFonts w:ascii="Open Sans" w:eastAsia="Open Sans" w:hAnsi="Open Sans" w:cs="Open Sans"/>
          <w:sz w:val="24"/>
          <w:szCs w:val="24"/>
        </w:rPr>
        <w:lastRenderedPageBreak/>
        <w:t>This has been confirmed by:</w:t>
      </w:r>
    </w:p>
    <w:p w14:paraId="00000024" w14:textId="77777777" w:rsidR="00321937" w:rsidRDefault="00321937">
      <w:pPr>
        <w:rPr>
          <w:rFonts w:ascii="Open Sans" w:eastAsia="Open Sans" w:hAnsi="Open Sans" w:cs="Open Sans"/>
          <w:sz w:val="24"/>
          <w:szCs w:val="24"/>
        </w:rPr>
      </w:pPr>
    </w:p>
    <w:p w14:paraId="00000025" w14:textId="77777777" w:rsidR="00321937" w:rsidRDefault="00876487">
      <w:pPr>
        <w:rPr>
          <w:rFonts w:ascii="Open Sans" w:eastAsia="Open Sans" w:hAnsi="Open Sans" w:cs="Open Sans"/>
          <w:sz w:val="24"/>
          <w:szCs w:val="24"/>
        </w:rPr>
      </w:pPr>
      <w:r>
        <w:rPr>
          <w:rFonts w:ascii="Open Sans" w:eastAsia="Open Sans" w:hAnsi="Open Sans" w:cs="Open Sans"/>
          <w:sz w:val="24"/>
          <w:szCs w:val="24"/>
        </w:rPr>
        <w:t xml:space="preserve">Tina </w:t>
      </w:r>
      <w:proofErr w:type="spellStart"/>
      <w:r>
        <w:rPr>
          <w:rFonts w:ascii="Open Sans" w:eastAsia="Open Sans" w:hAnsi="Open Sans" w:cs="Open Sans"/>
          <w:sz w:val="24"/>
          <w:szCs w:val="24"/>
        </w:rPr>
        <w:t>Gue</w:t>
      </w:r>
      <w:proofErr w:type="spellEnd"/>
    </w:p>
    <w:p w14:paraId="00000026" w14:textId="77777777" w:rsidR="00321937" w:rsidRDefault="00321937">
      <w:pPr>
        <w:rPr>
          <w:rFonts w:ascii="Open Sans" w:eastAsia="Open Sans" w:hAnsi="Open Sans" w:cs="Open Sans"/>
          <w:sz w:val="24"/>
          <w:szCs w:val="24"/>
        </w:rPr>
      </w:pPr>
    </w:p>
    <w:p w14:paraId="00000027" w14:textId="77777777" w:rsidR="00321937" w:rsidRDefault="00876487">
      <w:pPr>
        <w:rPr>
          <w:rFonts w:ascii="Open Sans" w:eastAsia="Open Sans" w:hAnsi="Open Sans" w:cs="Open Sans"/>
          <w:sz w:val="24"/>
          <w:szCs w:val="24"/>
        </w:rPr>
      </w:pPr>
      <w:r>
        <w:rPr>
          <w:rFonts w:ascii="Open Sans" w:eastAsia="Open Sans" w:hAnsi="Open Sans" w:cs="Open Sans"/>
          <w:sz w:val="24"/>
          <w:szCs w:val="24"/>
        </w:rPr>
        <w:t>Carina Andrews</w:t>
      </w:r>
    </w:p>
    <w:p w14:paraId="00000028" w14:textId="77777777" w:rsidR="00321937" w:rsidRDefault="00321937">
      <w:pPr>
        <w:rPr>
          <w:rFonts w:ascii="Open Sans" w:eastAsia="Open Sans" w:hAnsi="Open Sans" w:cs="Open Sans"/>
          <w:sz w:val="24"/>
          <w:szCs w:val="24"/>
        </w:rPr>
      </w:pPr>
    </w:p>
    <w:p w14:paraId="00000029" w14:textId="77777777" w:rsidR="00321937" w:rsidRDefault="00876487">
      <w:pPr>
        <w:rPr>
          <w:rFonts w:ascii="Open Sans" w:eastAsia="Open Sans" w:hAnsi="Open Sans" w:cs="Open Sans"/>
          <w:sz w:val="24"/>
          <w:szCs w:val="24"/>
        </w:rPr>
      </w:pPr>
      <w:r>
        <w:rPr>
          <w:rFonts w:ascii="Open Sans" w:eastAsia="Open Sans" w:hAnsi="Open Sans" w:cs="Open Sans"/>
          <w:sz w:val="24"/>
          <w:szCs w:val="24"/>
        </w:rPr>
        <w:t>Date: 21/07/2021</w:t>
      </w:r>
    </w:p>
    <w:p w14:paraId="0000002B" w14:textId="77777777" w:rsidR="00321937" w:rsidRDefault="00321937">
      <w:pPr>
        <w:rPr>
          <w:rFonts w:ascii="Open Sans" w:eastAsia="Open Sans" w:hAnsi="Open Sans" w:cs="Open Sans"/>
          <w:sz w:val="24"/>
          <w:szCs w:val="24"/>
        </w:rPr>
      </w:pPr>
    </w:p>
    <w:p w14:paraId="0000002C" w14:textId="77777777" w:rsidR="00321937" w:rsidRDefault="00321937">
      <w:pPr>
        <w:rPr>
          <w:rFonts w:ascii="Open Sans" w:eastAsia="Open Sans" w:hAnsi="Open Sans" w:cs="Open Sans"/>
          <w:sz w:val="24"/>
          <w:szCs w:val="24"/>
        </w:rPr>
      </w:pPr>
    </w:p>
    <w:sectPr w:rsidR="00321937">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43C2" w14:textId="77777777" w:rsidR="00B64749" w:rsidRDefault="00B64749" w:rsidP="00B64749">
      <w:pPr>
        <w:spacing w:after="0" w:line="240" w:lineRule="auto"/>
      </w:pPr>
      <w:r>
        <w:separator/>
      </w:r>
    </w:p>
  </w:endnote>
  <w:endnote w:type="continuationSeparator" w:id="0">
    <w:p w14:paraId="47691ACD" w14:textId="77777777" w:rsidR="00B64749" w:rsidRDefault="00B64749" w:rsidP="00B6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vo">
    <w:altName w:val="Calibri"/>
    <w:charset w:val="00"/>
    <w:family w:val="auto"/>
    <w:pitch w:val="default"/>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830095"/>
      <w:docPartObj>
        <w:docPartGallery w:val="Page Numbers (Bottom of Page)"/>
        <w:docPartUnique/>
      </w:docPartObj>
    </w:sdtPr>
    <w:sdtEndPr>
      <w:rPr>
        <w:noProof/>
      </w:rPr>
    </w:sdtEndPr>
    <w:sdtContent>
      <w:p w14:paraId="3B19CFAA" w14:textId="0FEB3C93" w:rsidR="00B64749" w:rsidRDefault="00B647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017685" w14:textId="77777777" w:rsidR="003600EE" w:rsidRDefault="003600EE" w:rsidP="003600EE">
    <w:pPr>
      <w:pStyle w:val="Footer"/>
    </w:pPr>
    <w:r>
      <w:t xml:space="preserve">Invisible Army </w:t>
    </w:r>
  </w:p>
  <w:p w14:paraId="5C83914F" w14:textId="3A2C95AC" w:rsidR="00B64749" w:rsidRDefault="003600EE" w:rsidP="003600EE">
    <w:pPr>
      <w:pStyle w:val="Footer"/>
    </w:pPr>
    <w:r>
      <w:t>Compliments and Complaints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A210A" w14:textId="77777777" w:rsidR="00B64749" w:rsidRDefault="00B64749" w:rsidP="00B64749">
      <w:pPr>
        <w:spacing w:after="0" w:line="240" w:lineRule="auto"/>
      </w:pPr>
      <w:r>
        <w:separator/>
      </w:r>
    </w:p>
  </w:footnote>
  <w:footnote w:type="continuationSeparator" w:id="0">
    <w:p w14:paraId="7F3B9AD1" w14:textId="77777777" w:rsidR="00B64749" w:rsidRDefault="00B64749" w:rsidP="00B64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47337"/>
    <w:multiLevelType w:val="multilevel"/>
    <w:tmpl w:val="AB42A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37"/>
    <w:rsid w:val="00321937"/>
    <w:rsid w:val="003600EE"/>
    <w:rsid w:val="00876487"/>
    <w:rsid w:val="00B64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7A52B"/>
  <w15:docId w15:val="{72E86CBB-2504-49F5-9A32-CE4ED93C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437BE"/>
    <w:pPr>
      <w:ind w:left="720"/>
      <w:contextualSpacing/>
    </w:pPr>
  </w:style>
  <w:style w:type="character" w:styleId="Hyperlink">
    <w:name w:val="Hyperlink"/>
    <w:basedOn w:val="DefaultParagraphFont"/>
    <w:uiPriority w:val="99"/>
    <w:unhideWhenUsed/>
    <w:rsid w:val="00FB76B7"/>
    <w:rPr>
      <w:color w:val="0563C1" w:themeColor="hyperlink"/>
      <w:u w:val="single"/>
    </w:rPr>
  </w:style>
  <w:style w:type="character" w:styleId="UnresolvedMention">
    <w:name w:val="Unresolved Mention"/>
    <w:basedOn w:val="DefaultParagraphFont"/>
    <w:uiPriority w:val="99"/>
    <w:semiHidden/>
    <w:unhideWhenUsed/>
    <w:rsid w:val="00FB76B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64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749"/>
  </w:style>
  <w:style w:type="paragraph" w:styleId="Footer">
    <w:name w:val="footer"/>
    <w:basedOn w:val="Normal"/>
    <w:link w:val="FooterChar"/>
    <w:uiPriority w:val="99"/>
    <w:unhideWhenUsed/>
    <w:rsid w:val="00B64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visiblearmy202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xkfR9RkS8XFAn6nCyEXRUyOhDA==">AMUW2mWTQIGJutYlLVqdejy6xoUdyEJnVuJ538Dk9ZgBKU+raXqWw+oKpwQZOYhSobCZk4ca4/GWTjpNMyFC2tkAlBfEu0hkJleOM0o2q+S6mWZxeSmPNiM=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Andrews</dc:creator>
  <cp:lastModifiedBy>Carina Andrews</cp:lastModifiedBy>
  <cp:revision>4</cp:revision>
  <dcterms:created xsi:type="dcterms:W3CDTF">2021-07-08T15:04:00Z</dcterms:created>
  <dcterms:modified xsi:type="dcterms:W3CDTF">2021-07-31T12:01:00Z</dcterms:modified>
</cp:coreProperties>
</file>